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AA80" w14:textId="77777777" w:rsidR="00335D59" w:rsidRDefault="00335D59" w:rsidP="00335D59">
      <w:pPr>
        <w:ind w:left="708"/>
      </w:pPr>
      <w:r>
        <w:rPr>
          <w:rStyle w:val="null"/>
        </w:rPr>
        <w:t xml:space="preserve">CASINO ROYALE ist Cover- und Showband zugleich, ein musikalischer Cocktail aus James Bond und Las Vegas - geschüttelt, nicht gerührt und natürlich mit der Lizenz zum Abrocken! CASINO ROYALE spielt die beste Party-Musik der letzten </w:t>
      </w:r>
      <w:r w:rsidR="00CB60A9">
        <w:rPr>
          <w:rStyle w:val="null"/>
        </w:rPr>
        <w:t>50</w:t>
      </w:r>
      <w:r>
        <w:rPr>
          <w:rStyle w:val="null"/>
        </w:rPr>
        <w:t xml:space="preserve"> Jahre von den 80s bis Top-40 ...natürlich auch etwas für Bond-Fans… eben Musik </w:t>
      </w:r>
      <w:proofErr w:type="gramStart"/>
      <w:r>
        <w:rPr>
          <w:rStyle w:val="null"/>
        </w:rPr>
        <w:t>die Spaß</w:t>
      </w:r>
      <w:proofErr w:type="gramEnd"/>
      <w:r>
        <w:rPr>
          <w:rStyle w:val="null"/>
        </w:rPr>
        <w:t xml:space="preserve"> macht inkl. Mitmachgarantie. Erlebt die „CASINO-Crew“ an der Seite von Commander Bond</w:t>
      </w:r>
      <w:r w:rsidR="00932AB0">
        <w:rPr>
          <w:rStyle w:val="null"/>
        </w:rPr>
        <w:t xml:space="preserve"> und den </w:t>
      </w:r>
      <w:r>
        <w:rPr>
          <w:rStyle w:val="null"/>
        </w:rPr>
        <w:t>Bond-Girl</w:t>
      </w:r>
      <w:r w:rsidR="00932AB0">
        <w:rPr>
          <w:rStyle w:val="null"/>
        </w:rPr>
        <w:t>s</w:t>
      </w:r>
      <w:r>
        <w:rPr>
          <w:rStyle w:val="null"/>
        </w:rPr>
        <w:t xml:space="preserve"> Jessi Galore</w:t>
      </w:r>
      <w:r w:rsidR="00932AB0">
        <w:rPr>
          <w:rStyle w:val="null"/>
        </w:rPr>
        <w:t xml:space="preserve"> und SunnyPenny</w:t>
      </w:r>
      <w:r>
        <w:rPr>
          <w:rStyle w:val="null"/>
        </w:rPr>
        <w:t xml:space="preserve">. Natürlich stilecht gekleidet– ob im Smoking oder Glitzerkleid. Mit im Gepäck …immer das LIVE-Roulette, an dem das Publikum um den Jackpot zocken oder </w:t>
      </w:r>
      <w:proofErr w:type="gramStart"/>
      <w:r>
        <w:rPr>
          <w:rStyle w:val="null"/>
        </w:rPr>
        <w:t>das letztes Hemd</w:t>
      </w:r>
      <w:proofErr w:type="gramEnd"/>
      <w:r>
        <w:rPr>
          <w:rStyle w:val="null"/>
        </w:rPr>
        <w:t xml:space="preserve"> riskieren kann. CASINO ROYALE bedeutet Stimmung und gute Laune.</w:t>
      </w:r>
    </w:p>
    <w:p w14:paraId="4DE8D50E" w14:textId="77777777" w:rsidR="001C093F" w:rsidRDefault="001C093F"/>
    <w:p w14:paraId="78424AEE" w14:textId="77777777" w:rsidR="005B3555" w:rsidRDefault="005B3555"/>
    <w:p w14:paraId="22418C4A" w14:textId="77777777" w:rsidR="005B3555" w:rsidRDefault="005B3555" w:rsidP="005B3555">
      <w:pPr>
        <w:ind w:left="708"/>
        <w:rPr>
          <w:i/>
          <w:iCs/>
        </w:rPr>
      </w:pPr>
      <w:r>
        <w:rPr>
          <w:rStyle w:val="null"/>
          <w:i/>
          <w:iCs/>
          <w:lang w:val="en-US"/>
        </w:rPr>
        <w:t xml:space="preserve">CASINO ROYALE is a cover- and show band – a musical cocktail from James Bond to Las Vegas – shaken, stirred and with the license to rock! CASINO ROYALE plays the best party music of the last </w:t>
      </w:r>
      <w:r w:rsidR="00CB60A9">
        <w:rPr>
          <w:rStyle w:val="null"/>
          <w:i/>
          <w:iCs/>
          <w:lang w:val="en-US"/>
        </w:rPr>
        <w:t>50</w:t>
      </w:r>
      <w:r>
        <w:rPr>
          <w:rStyle w:val="null"/>
          <w:i/>
          <w:iCs/>
          <w:lang w:val="en-US"/>
        </w:rPr>
        <w:t xml:space="preserve"> years – from 80s to Top 40 – including pleasant surprises for James-Bond-Fans – shortly: Music and fun with participation-guarantee! Enjoy the “CASINO-crew” alongside with Commander Bond and </w:t>
      </w:r>
      <w:r w:rsidR="00932AB0">
        <w:rPr>
          <w:rStyle w:val="null"/>
          <w:i/>
          <w:iCs/>
          <w:lang w:val="en-US"/>
        </w:rPr>
        <w:t xml:space="preserve">the </w:t>
      </w:r>
      <w:r>
        <w:rPr>
          <w:rStyle w:val="null"/>
          <w:i/>
          <w:iCs/>
          <w:lang w:val="en-US"/>
        </w:rPr>
        <w:t>Bond-Girl</w:t>
      </w:r>
      <w:r w:rsidR="00932AB0">
        <w:rPr>
          <w:rStyle w:val="null"/>
          <w:i/>
          <w:iCs/>
          <w:lang w:val="en-US"/>
        </w:rPr>
        <w:t>s</w:t>
      </w:r>
      <w:r>
        <w:rPr>
          <w:rStyle w:val="null"/>
          <w:i/>
          <w:iCs/>
          <w:lang w:val="en-US"/>
        </w:rPr>
        <w:t xml:space="preserve"> Jessi Galore </w:t>
      </w:r>
      <w:r w:rsidR="00932AB0">
        <w:rPr>
          <w:rStyle w:val="null"/>
          <w:i/>
          <w:iCs/>
          <w:lang w:val="en-US"/>
        </w:rPr>
        <w:t xml:space="preserve">and SunnyPenny </w:t>
      </w:r>
      <w:r>
        <w:rPr>
          <w:rStyle w:val="null"/>
          <w:i/>
          <w:iCs/>
          <w:lang w:val="en-US"/>
        </w:rPr>
        <w:t xml:space="preserve">clothed in proper style – in tuxedo and glittery dress. Our programme includes a LIVE-roulette game for the audience to gamble for the jackpot or completely lose one’s shirt. </w:t>
      </w:r>
      <w:r>
        <w:rPr>
          <w:rStyle w:val="null"/>
          <w:i/>
          <w:iCs/>
        </w:rPr>
        <w:t>CASINO ROYALE means high spirits and good mood.</w:t>
      </w:r>
    </w:p>
    <w:p w14:paraId="47AFC83A" w14:textId="77777777" w:rsidR="005B3555" w:rsidRDefault="005B3555" w:rsidP="005B3555">
      <w:pPr>
        <w:ind w:left="708"/>
      </w:pPr>
    </w:p>
    <w:p w14:paraId="3DA12EA4" w14:textId="77777777" w:rsidR="005B3555" w:rsidRDefault="005B3555"/>
    <w:sectPr w:rsidR="005B3555" w:rsidSect="001C09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5D59"/>
    <w:rsid w:val="001C093F"/>
    <w:rsid w:val="00335D59"/>
    <w:rsid w:val="005B3555"/>
    <w:rsid w:val="00642FA1"/>
    <w:rsid w:val="007D032C"/>
    <w:rsid w:val="00932AB0"/>
    <w:rsid w:val="00CB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724F70C"/>
  <w15:chartTrackingRefBased/>
  <w15:docId w15:val="{B2A218E0-4290-4CC9-98EA-2551C250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5D59"/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ll">
    <w:name w:val="null"/>
    <w:basedOn w:val="Absatz-Standardschriftart"/>
    <w:rsid w:val="00335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Rohde</dc:creator>
  <cp:keywords/>
  <cp:lastModifiedBy>Jens</cp:lastModifiedBy>
  <cp:revision>2</cp:revision>
  <dcterms:created xsi:type="dcterms:W3CDTF">2023-07-28T09:44:00Z</dcterms:created>
  <dcterms:modified xsi:type="dcterms:W3CDTF">2023-07-28T09:44:00Z</dcterms:modified>
</cp:coreProperties>
</file>